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B38" w:rsidRPr="00BE6B5A" w:rsidRDefault="00715B38" w:rsidP="00BE6B5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sz w:val="24"/>
          <w:szCs w:val="24"/>
        </w:rPr>
        <w:br/>
      </w:r>
      <w:r w:rsidRPr="00BE6B5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ИНДИВИДУАЛЬНЫЙ ПЛАН ПРОФЕССИОНАЛЬНОГО РАЗВИТИЯ</w:t>
      </w:r>
    </w:p>
    <w:p w:rsidR="00715B38" w:rsidRPr="00BE6B5A" w:rsidRDefault="00715B38" w:rsidP="00715B38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Pr="00BE6B5A">
        <w:rPr>
          <w:rFonts w:ascii="Times New Roman" w:eastAsia="Times New Roman" w:hAnsi="Times New Roman" w:cs="Times New Roman"/>
          <w:sz w:val="24"/>
          <w:szCs w:val="24"/>
        </w:rPr>
        <w:t>А</w:t>
      </w:r>
      <w:r w:rsidR="008F74BE">
        <w:rPr>
          <w:rFonts w:ascii="Times New Roman" w:eastAsia="Times New Roman" w:hAnsi="Times New Roman" w:cs="Times New Roman"/>
          <w:sz w:val="24"/>
          <w:szCs w:val="24"/>
        </w:rPr>
        <w:t>садуллиной</w:t>
      </w:r>
      <w:proofErr w:type="spellEnd"/>
      <w:r w:rsidR="008F74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F74BE">
        <w:rPr>
          <w:rFonts w:ascii="Times New Roman" w:eastAsia="Times New Roman" w:hAnsi="Times New Roman" w:cs="Times New Roman"/>
          <w:sz w:val="24"/>
          <w:szCs w:val="24"/>
        </w:rPr>
        <w:t>Йолдыз</w:t>
      </w:r>
      <w:proofErr w:type="spellEnd"/>
      <w:r w:rsidR="008F74BE">
        <w:rPr>
          <w:rFonts w:ascii="Times New Roman" w:eastAsia="Times New Roman" w:hAnsi="Times New Roman" w:cs="Times New Roman"/>
          <w:sz w:val="24"/>
          <w:szCs w:val="24"/>
        </w:rPr>
        <w:t xml:space="preserve"> Раисовны</w:t>
      </w:r>
      <w:bookmarkStart w:id="0" w:name="_GoBack"/>
      <w:bookmarkEnd w:id="0"/>
      <w:r w:rsidRPr="00BE6B5A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715B38" w:rsidRPr="00BE6B5A" w:rsidRDefault="00715B38" w:rsidP="00715B38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sz w:val="24"/>
          <w:szCs w:val="24"/>
        </w:rPr>
        <w:t>учителя истории и обществознания</w:t>
      </w:r>
    </w:p>
    <w:p w:rsidR="00715B38" w:rsidRPr="00BE6B5A" w:rsidRDefault="00715B38" w:rsidP="00715B38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sz w:val="24"/>
          <w:szCs w:val="24"/>
        </w:rPr>
        <w:t>МБОУ "</w:t>
      </w:r>
      <w:proofErr w:type="spellStart"/>
      <w:r w:rsidRPr="00BE6B5A">
        <w:rPr>
          <w:rFonts w:ascii="Times New Roman" w:eastAsia="Times New Roman" w:hAnsi="Times New Roman" w:cs="Times New Roman"/>
          <w:sz w:val="24"/>
          <w:szCs w:val="24"/>
        </w:rPr>
        <w:t>Муслюмовская</w:t>
      </w:r>
      <w:proofErr w:type="spellEnd"/>
      <w:r w:rsidRPr="00BE6B5A">
        <w:rPr>
          <w:rFonts w:ascii="Times New Roman" w:eastAsia="Times New Roman" w:hAnsi="Times New Roman" w:cs="Times New Roman"/>
          <w:sz w:val="24"/>
          <w:szCs w:val="24"/>
        </w:rPr>
        <w:t xml:space="preserve"> СОШ </w:t>
      </w:r>
      <w:proofErr w:type="spellStart"/>
      <w:r w:rsidRPr="00BE6B5A">
        <w:rPr>
          <w:rFonts w:ascii="Times New Roman" w:eastAsia="Times New Roman" w:hAnsi="Times New Roman" w:cs="Times New Roman"/>
          <w:sz w:val="24"/>
          <w:szCs w:val="24"/>
        </w:rPr>
        <w:t>им.Г.Тукая</w:t>
      </w:r>
      <w:proofErr w:type="spellEnd"/>
      <w:r w:rsidRPr="00BE6B5A">
        <w:rPr>
          <w:rFonts w:ascii="Times New Roman" w:eastAsia="Times New Roman" w:hAnsi="Times New Roman" w:cs="Times New Roman"/>
          <w:sz w:val="24"/>
          <w:szCs w:val="24"/>
        </w:rPr>
        <w:t>"</w:t>
      </w:r>
    </w:p>
    <w:p w:rsidR="00715B38" w:rsidRPr="00BE6B5A" w:rsidRDefault="00715B38" w:rsidP="00715B38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E6B5A">
        <w:rPr>
          <w:rFonts w:ascii="Times New Roman" w:eastAsia="Times New Roman" w:hAnsi="Times New Roman" w:cs="Times New Roman"/>
          <w:sz w:val="24"/>
          <w:szCs w:val="24"/>
        </w:rPr>
        <w:t>Муслюмовского</w:t>
      </w:r>
      <w:proofErr w:type="spellEnd"/>
      <w:r w:rsidRPr="00BE6B5A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РТ</w:t>
      </w:r>
    </w:p>
    <w:p w:rsidR="00715B38" w:rsidRPr="00BE6B5A" w:rsidRDefault="00675419" w:rsidP="00715B3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</w:t>
      </w:r>
      <w:r w:rsidR="00715B38" w:rsidRPr="00BE6B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BE6B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"</w:t>
      </w:r>
      <w:r w:rsidR="00715B38" w:rsidRPr="00BE6B5A">
        <w:rPr>
          <w:rFonts w:ascii="Times New Roman" w:eastAsia="Times New Roman" w:hAnsi="Times New Roman" w:cs="Times New Roman"/>
          <w:b/>
          <w:sz w:val="24"/>
          <w:szCs w:val="24"/>
        </w:rPr>
        <w:t>Формирование устойчивого мировоззрения обучающихся путем разнообразия              форм и   методов обучения</w:t>
      </w:r>
      <w:r w:rsidRPr="00BE6B5A">
        <w:rPr>
          <w:rFonts w:ascii="Times New Roman" w:eastAsia="Times New Roman" w:hAnsi="Times New Roman" w:cs="Times New Roman"/>
          <w:b/>
          <w:sz w:val="24"/>
          <w:szCs w:val="24"/>
        </w:rPr>
        <w:t>"</w:t>
      </w:r>
    </w:p>
    <w:p w:rsidR="00715B38" w:rsidRPr="00BE6B5A" w:rsidRDefault="00715B38" w:rsidP="00715B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color w:val="000000"/>
          <w:sz w:val="24"/>
          <w:szCs w:val="24"/>
        </w:rPr>
        <w:t>  </w:t>
      </w:r>
      <w:r w:rsidRPr="00BE6B5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Цели и задачи:</w:t>
      </w:r>
    </w:p>
    <w:p w:rsidR="00715B38" w:rsidRPr="00BE6B5A" w:rsidRDefault="00715B38" w:rsidP="00715B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color w:val="000000"/>
          <w:sz w:val="24"/>
          <w:szCs w:val="24"/>
        </w:rPr>
        <w:t>1) развитие интеллектуальной инициативы учащихся в процессе обучения;</w:t>
      </w:r>
    </w:p>
    <w:p w:rsidR="00715B38" w:rsidRPr="00BE6B5A" w:rsidRDefault="00715B38" w:rsidP="00715B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color w:val="000000"/>
          <w:sz w:val="24"/>
          <w:szCs w:val="24"/>
        </w:rPr>
        <w:t>2)формирование личности, нужной обществу, коммуникативной, ответственной за свои поступки,</w:t>
      </w:r>
    </w:p>
    <w:p w:rsidR="00715B38" w:rsidRPr="00BE6B5A" w:rsidRDefault="00715B38" w:rsidP="00715B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color w:val="000000"/>
          <w:sz w:val="24"/>
          <w:szCs w:val="24"/>
        </w:rPr>
        <w:t>3) использование на уроках новых информационных технологий и средств коммуникаций;</w:t>
      </w:r>
    </w:p>
    <w:p w:rsidR="00715B38" w:rsidRPr="00BE6B5A" w:rsidRDefault="00715B38" w:rsidP="00715B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color w:val="000000"/>
          <w:sz w:val="24"/>
          <w:szCs w:val="24"/>
        </w:rPr>
        <w:t>4) повышение своего методического уровня.</w:t>
      </w:r>
    </w:p>
    <w:p w:rsidR="00715B38" w:rsidRPr="00BE6B5A" w:rsidRDefault="00715B38" w:rsidP="00715B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Ожидаемые результаты</w:t>
      </w:r>
      <w:r w:rsidRPr="00BE6B5A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715B38" w:rsidRPr="00BE6B5A" w:rsidRDefault="00715B38" w:rsidP="00715B38">
      <w:pPr>
        <w:numPr>
          <w:ilvl w:val="0"/>
          <w:numId w:val="1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повышение успеваемости и уровня </w:t>
      </w:r>
      <w:proofErr w:type="spellStart"/>
      <w:r w:rsidRPr="00BE6B5A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обученности</w:t>
      </w:r>
      <w:proofErr w:type="spellEnd"/>
      <w:r w:rsidRPr="00BE6B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учащихся по истории и обществознанию;</w:t>
      </w:r>
    </w:p>
    <w:p w:rsidR="00715B38" w:rsidRPr="00BE6B5A" w:rsidRDefault="00715B38" w:rsidP="00715B38">
      <w:pPr>
        <w:numPr>
          <w:ilvl w:val="0"/>
          <w:numId w:val="1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color w:val="000000"/>
          <w:sz w:val="24"/>
          <w:szCs w:val="24"/>
        </w:rPr>
        <w:t>повышения мотивации к занятиям историей и обществознанием.</w:t>
      </w:r>
    </w:p>
    <w:p w:rsidR="00715B38" w:rsidRPr="00BE6B5A" w:rsidRDefault="00715B38" w:rsidP="00715B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715B38" w:rsidRPr="00BE6B5A" w:rsidRDefault="00715B38" w:rsidP="00715B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color w:val="000000"/>
          <w:sz w:val="24"/>
          <w:szCs w:val="24"/>
        </w:rPr>
        <w:t>Исходя из основной общеобразовательной проблемы школы, индивидуальной темы по самообразованию я наметил основные направления работы по самообразованию.</w:t>
      </w:r>
    </w:p>
    <w:p w:rsidR="00715B38" w:rsidRPr="00BE6B5A" w:rsidRDefault="00715B38" w:rsidP="00715B3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Направления самообразования:</w:t>
      </w:r>
    </w:p>
    <w:p w:rsidR="00715B38" w:rsidRPr="00BE6B5A" w:rsidRDefault="00715B38" w:rsidP="00715B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tbl>
      <w:tblPr>
        <w:tblW w:w="0" w:type="auto"/>
        <w:tblInd w:w="-18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0"/>
        <w:gridCol w:w="5580"/>
        <w:gridCol w:w="2384"/>
      </w:tblGrid>
      <w:tr w:rsidR="00715B38" w:rsidRPr="00BE6B5A" w:rsidTr="00715B38">
        <w:tc>
          <w:tcPr>
            <w:tcW w:w="2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5B38" w:rsidRPr="00BE6B5A" w:rsidRDefault="00715B38" w:rsidP="00715B38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Основные направления</w:t>
            </w:r>
          </w:p>
        </w:tc>
        <w:tc>
          <w:tcPr>
            <w:tcW w:w="5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5B38" w:rsidRPr="00BE6B5A" w:rsidRDefault="00715B38" w:rsidP="00715B38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Действия и мероприятия</w:t>
            </w:r>
          </w:p>
        </w:tc>
        <w:tc>
          <w:tcPr>
            <w:tcW w:w="2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5B38" w:rsidRPr="00BE6B5A" w:rsidRDefault="00715B38" w:rsidP="007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Сроки</w:t>
            </w:r>
          </w:p>
          <w:p w:rsidR="00715B38" w:rsidRPr="00BE6B5A" w:rsidRDefault="00715B38" w:rsidP="00715B38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реализации</w:t>
            </w:r>
          </w:p>
        </w:tc>
      </w:tr>
      <w:tr w:rsidR="00715B38" w:rsidRPr="00BE6B5A" w:rsidTr="00715B38">
        <w:trPr>
          <w:trHeight w:val="2160"/>
        </w:trPr>
        <w:tc>
          <w:tcPr>
            <w:tcW w:w="2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5B38" w:rsidRPr="00BE6B5A" w:rsidRDefault="00715B38" w:rsidP="007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Профессиональное</w:t>
            </w:r>
          </w:p>
        </w:tc>
        <w:tc>
          <w:tcPr>
            <w:tcW w:w="5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5B38" w:rsidRPr="00BE6B5A" w:rsidRDefault="00715B38" w:rsidP="00715B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Изучить новые программы и учебники, уяснить их особенности и  требования</w:t>
            </w:r>
          </w:p>
          <w:p w:rsidR="00715B38" w:rsidRPr="00BE6B5A" w:rsidRDefault="00715B38" w:rsidP="00715B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2.Знакомиться с новыми педагогическими технологиями через предметные издания и Интернет.</w:t>
            </w:r>
          </w:p>
          <w:p w:rsidR="00715B38" w:rsidRPr="00BE6B5A" w:rsidRDefault="00715B38" w:rsidP="00715B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Повышать квалификацию на курсах для учителей истории (+ ФГОС).</w:t>
            </w:r>
          </w:p>
        </w:tc>
        <w:tc>
          <w:tcPr>
            <w:tcW w:w="2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5B38" w:rsidRPr="00BE6B5A" w:rsidRDefault="00715B38" w:rsidP="007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2018-2021</w:t>
            </w:r>
          </w:p>
          <w:p w:rsidR="00715B38" w:rsidRPr="00BE6B5A" w:rsidRDefault="00715B38" w:rsidP="007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регулярно</w:t>
            </w:r>
          </w:p>
        </w:tc>
      </w:tr>
      <w:tr w:rsidR="00715B38" w:rsidRPr="00BE6B5A" w:rsidTr="00715B38">
        <w:tc>
          <w:tcPr>
            <w:tcW w:w="2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5B38" w:rsidRPr="00BE6B5A" w:rsidRDefault="00715B38" w:rsidP="00715B38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Психолого-педагогические</w:t>
            </w:r>
          </w:p>
        </w:tc>
        <w:tc>
          <w:tcPr>
            <w:tcW w:w="5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5B38" w:rsidRPr="00BE6B5A" w:rsidRDefault="00715B38" w:rsidP="00715B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1.Совершенствовать свои знания в области классической и современной психологии и педагогики.</w:t>
            </w:r>
          </w:p>
          <w:p w:rsidR="00715B38" w:rsidRPr="00BE6B5A" w:rsidRDefault="00715B38" w:rsidP="00715B38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5B38" w:rsidRPr="00BE6B5A" w:rsidRDefault="00715B38" w:rsidP="00715B38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регулярно</w:t>
            </w:r>
          </w:p>
        </w:tc>
      </w:tr>
      <w:tr w:rsidR="00715B38" w:rsidRPr="00BE6B5A" w:rsidTr="00715B38">
        <w:tc>
          <w:tcPr>
            <w:tcW w:w="2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5B38" w:rsidRPr="00BE6B5A" w:rsidRDefault="00715B38" w:rsidP="00715B38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Методические</w:t>
            </w:r>
          </w:p>
        </w:tc>
        <w:tc>
          <w:tcPr>
            <w:tcW w:w="5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5B38" w:rsidRPr="00BE6B5A" w:rsidRDefault="00715B38" w:rsidP="00715B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1.Совершенствовать знания современного содержания образования учащихся по истории и обществознанию</w:t>
            </w:r>
          </w:p>
          <w:p w:rsidR="00715B38" w:rsidRPr="00BE6B5A" w:rsidRDefault="00715B38" w:rsidP="00715B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Знакомиться с новыми формами, методами и приёмами обучения истории и обществознания</w:t>
            </w:r>
          </w:p>
          <w:p w:rsidR="00715B38" w:rsidRPr="00BE6B5A" w:rsidRDefault="00715B38" w:rsidP="00715B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Принимать активное участие в работе районного и школьного МО учителей гуманитарного  цикла.</w:t>
            </w:r>
          </w:p>
          <w:p w:rsidR="00715B38" w:rsidRPr="00BE6B5A" w:rsidRDefault="00715B38" w:rsidP="00715B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Организовать работу с одарёнными детьми и принимать участие в научно-практических конференциях, конкурсах творческих работ, олимпиадах.</w:t>
            </w:r>
          </w:p>
          <w:p w:rsidR="009C7415" w:rsidRPr="00BE6B5A" w:rsidRDefault="00715B38" w:rsidP="00715B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 Изучать опыт работы лучших учителей своей школы, района, области </w:t>
            </w:r>
          </w:p>
          <w:p w:rsidR="00715B38" w:rsidRPr="00BE6B5A" w:rsidRDefault="00715B38" w:rsidP="00715B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 Посещать уроки коллег и участвовать в обмене опытом.</w:t>
            </w:r>
          </w:p>
          <w:p w:rsidR="00715B38" w:rsidRPr="00BE6B5A" w:rsidRDefault="00715B38" w:rsidP="00715B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 Периодически проводить самоанализ профессиональной деятельности.</w:t>
            </w:r>
          </w:p>
          <w:p w:rsidR="00715B38" w:rsidRPr="00BE6B5A" w:rsidRDefault="00715B38" w:rsidP="00715B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 Создать собственную базу лучших сценариев уроков, интересных приемов и находок на уроке.</w:t>
            </w:r>
          </w:p>
          <w:p w:rsidR="00715B38" w:rsidRPr="00BE6B5A" w:rsidRDefault="00715B38" w:rsidP="00715B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9. Проводить открытые уроки для коллег по работе, учителей района</w:t>
            </w:r>
          </w:p>
          <w:p w:rsidR="00715B38" w:rsidRPr="00BE6B5A" w:rsidRDefault="00715B38" w:rsidP="009C741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5B38" w:rsidRPr="00BE6B5A" w:rsidRDefault="00715B38" w:rsidP="00715B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 </w:t>
            </w:r>
          </w:p>
          <w:p w:rsidR="00715B38" w:rsidRPr="00BE6B5A" w:rsidRDefault="00715B38" w:rsidP="007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регулярно</w:t>
            </w:r>
          </w:p>
          <w:p w:rsidR="00715B38" w:rsidRPr="00BE6B5A" w:rsidRDefault="00715B38" w:rsidP="007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регулярно</w:t>
            </w:r>
          </w:p>
          <w:p w:rsidR="00715B38" w:rsidRPr="00BE6B5A" w:rsidRDefault="00715B38" w:rsidP="007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регулярно</w:t>
            </w:r>
          </w:p>
          <w:p w:rsidR="00715B38" w:rsidRPr="00BE6B5A" w:rsidRDefault="00715B38" w:rsidP="007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ежегодно</w:t>
            </w:r>
          </w:p>
          <w:p w:rsidR="00715B38" w:rsidRPr="00BE6B5A" w:rsidRDefault="00715B38" w:rsidP="00715B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715B38" w:rsidRPr="00BE6B5A" w:rsidRDefault="00715B38" w:rsidP="007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регулярно</w:t>
            </w:r>
          </w:p>
          <w:p w:rsidR="00715B38" w:rsidRPr="00BE6B5A" w:rsidRDefault="00715B38" w:rsidP="007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регулярно</w:t>
            </w:r>
          </w:p>
          <w:p w:rsidR="00715B38" w:rsidRPr="00BE6B5A" w:rsidRDefault="00715B38" w:rsidP="007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2018-2021</w:t>
            </w:r>
          </w:p>
          <w:p w:rsidR="00715B38" w:rsidRPr="00BE6B5A" w:rsidRDefault="00715B38" w:rsidP="00715B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715B38" w:rsidRPr="00BE6B5A" w:rsidRDefault="00715B38" w:rsidP="00715B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715B38" w:rsidRPr="00BE6B5A" w:rsidRDefault="00715B38" w:rsidP="00715B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715B38" w:rsidRPr="00BE6B5A" w:rsidRDefault="00715B38" w:rsidP="00715B38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15B38" w:rsidRPr="00BE6B5A" w:rsidTr="00715B38">
        <w:tc>
          <w:tcPr>
            <w:tcW w:w="2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5B38" w:rsidRPr="00BE6B5A" w:rsidRDefault="00715B38" w:rsidP="00715B38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lastRenderedPageBreak/>
              <w:t>Информационно-технологические технологии</w:t>
            </w:r>
          </w:p>
        </w:tc>
        <w:tc>
          <w:tcPr>
            <w:tcW w:w="5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5B38" w:rsidRPr="00BE6B5A" w:rsidRDefault="00715B38" w:rsidP="00715B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1.Изучать ИКТ и внедрять их в учебный процесс.</w:t>
            </w:r>
          </w:p>
          <w:p w:rsidR="00715B38" w:rsidRPr="00BE6B5A" w:rsidRDefault="00715B38" w:rsidP="00715B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Обзор в Интернете информации по истории, педагогике и психологии.</w:t>
            </w:r>
          </w:p>
          <w:p w:rsidR="00715B38" w:rsidRPr="00BE6B5A" w:rsidRDefault="00715B38" w:rsidP="00715B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Мастер-класс «Использование дидактических игр на уроках истории».</w:t>
            </w:r>
          </w:p>
          <w:p w:rsidR="00715B38" w:rsidRPr="00BE6B5A" w:rsidRDefault="00715B38" w:rsidP="006754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5B38" w:rsidRPr="00BE6B5A" w:rsidRDefault="00715B38" w:rsidP="007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регулярно</w:t>
            </w:r>
          </w:p>
          <w:p w:rsidR="00715B38" w:rsidRPr="00BE6B5A" w:rsidRDefault="00715B38" w:rsidP="007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регулярно</w:t>
            </w:r>
          </w:p>
          <w:p w:rsidR="00715B38" w:rsidRPr="00BE6B5A" w:rsidRDefault="00715B38" w:rsidP="00715B38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15B38" w:rsidRPr="00BE6B5A" w:rsidTr="00715B38">
        <w:tc>
          <w:tcPr>
            <w:tcW w:w="2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5B38" w:rsidRPr="00BE6B5A" w:rsidRDefault="00715B38" w:rsidP="00715B38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Охрана здоровья</w:t>
            </w:r>
          </w:p>
        </w:tc>
        <w:tc>
          <w:tcPr>
            <w:tcW w:w="5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5B38" w:rsidRPr="00BE6B5A" w:rsidRDefault="00715B38" w:rsidP="00715B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Внедрять в образовательный процесс </w:t>
            </w:r>
            <w:proofErr w:type="spellStart"/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здоровьесберегающие</w:t>
            </w:r>
            <w:proofErr w:type="spellEnd"/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технологии.</w:t>
            </w:r>
          </w:p>
          <w:p w:rsidR="00715B38" w:rsidRPr="00BE6B5A" w:rsidRDefault="00715B38" w:rsidP="00715B38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Вести здоровый образ жизни.</w:t>
            </w:r>
          </w:p>
        </w:tc>
        <w:tc>
          <w:tcPr>
            <w:tcW w:w="2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5B38" w:rsidRPr="00BE6B5A" w:rsidRDefault="00715B38" w:rsidP="007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егулярно</w:t>
            </w:r>
          </w:p>
          <w:p w:rsidR="00715B38" w:rsidRPr="00BE6B5A" w:rsidRDefault="00715B38" w:rsidP="00715B38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регулярно</w:t>
            </w:r>
          </w:p>
        </w:tc>
      </w:tr>
    </w:tbl>
    <w:p w:rsidR="00715B38" w:rsidRPr="00BE6B5A" w:rsidRDefault="00715B38" w:rsidP="00715B3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ОСНОВНЫЕ ЭТАПЫ РАБОТЫ ПО САМООБРАЗОВАНИЮ:</w:t>
      </w:r>
    </w:p>
    <w:tbl>
      <w:tblPr>
        <w:tblW w:w="11031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44"/>
        <w:gridCol w:w="2894"/>
        <w:gridCol w:w="1341"/>
        <w:gridCol w:w="4652"/>
      </w:tblGrid>
      <w:tr w:rsidR="00715B38" w:rsidRPr="00BE6B5A" w:rsidTr="00BE6B5A">
        <w:trPr>
          <w:trHeight w:val="285"/>
        </w:trPr>
        <w:tc>
          <w:tcPr>
            <w:tcW w:w="2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5B38" w:rsidRPr="00BE6B5A" w:rsidRDefault="00715B38" w:rsidP="00715B38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Этапы</w:t>
            </w:r>
          </w:p>
        </w:tc>
        <w:tc>
          <w:tcPr>
            <w:tcW w:w="2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5B38" w:rsidRPr="00BE6B5A" w:rsidRDefault="00715B38" w:rsidP="00715B38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Содержание работы</w:t>
            </w:r>
          </w:p>
        </w:tc>
        <w:tc>
          <w:tcPr>
            <w:tcW w:w="1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5B38" w:rsidRPr="00BE6B5A" w:rsidRDefault="00715B38" w:rsidP="00715B38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4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5B38" w:rsidRPr="00BE6B5A" w:rsidRDefault="00715B38" w:rsidP="00715B38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Практическая деятельность</w:t>
            </w:r>
          </w:p>
        </w:tc>
      </w:tr>
      <w:tr w:rsidR="00715B38" w:rsidRPr="00BE6B5A" w:rsidTr="00BE6B5A">
        <w:trPr>
          <w:trHeight w:val="1952"/>
        </w:trPr>
        <w:tc>
          <w:tcPr>
            <w:tcW w:w="2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5B38" w:rsidRPr="00BE6B5A" w:rsidRDefault="00715B38" w:rsidP="00715B38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Диагностический</w:t>
            </w:r>
          </w:p>
        </w:tc>
        <w:tc>
          <w:tcPr>
            <w:tcW w:w="2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5B38" w:rsidRPr="00BE6B5A" w:rsidRDefault="00715B38" w:rsidP="00715B38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Изучение литературы по проблеме </w:t>
            </w:r>
          </w:p>
        </w:tc>
        <w:tc>
          <w:tcPr>
            <w:tcW w:w="1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5B38" w:rsidRPr="00BE6B5A" w:rsidRDefault="00715B38" w:rsidP="00715B38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 2018-2021</w:t>
            </w:r>
          </w:p>
        </w:tc>
        <w:tc>
          <w:tcPr>
            <w:tcW w:w="4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5B38" w:rsidRPr="00BE6B5A" w:rsidRDefault="00715B38" w:rsidP="00715B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1.Курсы повышения  квалификации учителей.</w:t>
            </w:r>
          </w:p>
          <w:p w:rsidR="00715B38" w:rsidRPr="00BE6B5A" w:rsidRDefault="00715B38" w:rsidP="00715B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2.Выступление на заседании школьного МО учителей гуманитарного цикла</w:t>
            </w:r>
          </w:p>
          <w:p w:rsidR="00715B38" w:rsidRPr="00BE6B5A" w:rsidRDefault="00715B38" w:rsidP="00715B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715B38" w:rsidRPr="00BE6B5A" w:rsidRDefault="00715B38" w:rsidP="00715B3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15B38" w:rsidRPr="00BE6B5A" w:rsidTr="00BE6B5A">
        <w:trPr>
          <w:trHeight w:val="1937"/>
        </w:trPr>
        <w:tc>
          <w:tcPr>
            <w:tcW w:w="2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5B38" w:rsidRPr="00BE6B5A" w:rsidRDefault="00715B38" w:rsidP="00715B38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Прогностический</w:t>
            </w:r>
          </w:p>
        </w:tc>
        <w:tc>
          <w:tcPr>
            <w:tcW w:w="2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5B38" w:rsidRPr="00BE6B5A" w:rsidRDefault="00715B38" w:rsidP="00715B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1.Определение целей и задач темы.</w:t>
            </w:r>
          </w:p>
          <w:p w:rsidR="00715B38" w:rsidRPr="00BE6B5A" w:rsidRDefault="00715B38" w:rsidP="00715B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2.Разработка системы мер, направленных на решение проблемы.</w:t>
            </w:r>
          </w:p>
          <w:p w:rsidR="00715B38" w:rsidRPr="00BE6B5A" w:rsidRDefault="00715B38" w:rsidP="00715B3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3.Прогнозирование результатов.</w:t>
            </w:r>
          </w:p>
        </w:tc>
        <w:tc>
          <w:tcPr>
            <w:tcW w:w="1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5B38" w:rsidRPr="00BE6B5A" w:rsidRDefault="00715B38" w:rsidP="00715B38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4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5B38" w:rsidRPr="00BE6B5A" w:rsidRDefault="00715B38" w:rsidP="00715B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1.Выступление на заседании школьного МО учителей гуманитарного цикла по темам:</w:t>
            </w:r>
          </w:p>
          <w:p w:rsidR="00715B38" w:rsidRPr="00BE6B5A" w:rsidRDefault="00715B38" w:rsidP="00715B3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"Проектная деятельность на уроках истории и обществознания как фактор  формирования ключевых компетентностей»</w:t>
            </w:r>
          </w:p>
        </w:tc>
      </w:tr>
      <w:tr w:rsidR="00715B38" w:rsidRPr="00BE6B5A" w:rsidTr="00BE6B5A">
        <w:trPr>
          <w:trHeight w:val="1421"/>
        </w:trPr>
        <w:tc>
          <w:tcPr>
            <w:tcW w:w="2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5B38" w:rsidRPr="00BE6B5A" w:rsidRDefault="00715B38" w:rsidP="007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Практический</w:t>
            </w:r>
          </w:p>
        </w:tc>
        <w:tc>
          <w:tcPr>
            <w:tcW w:w="2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5B38" w:rsidRPr="00BE6B5A" w:rsidRDefault="00715B38" w:rsidP="00715B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1.Внедрение опыта работы.</w:t>
            </w:r>
          </w:p>
          <w:p w:rsidR="00715B38" w:rsidRPr="00BE6B5A" w:rsidRDefault="00715B38" w:rsidP="00715B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2.Формирование методического комплекса.</w:t>
            </w:r>
          </w:p>
          <w:p w:rsidR="00715B38" w:rsidRPr="00BE6B5A" w:rsidRDefault="00715B38" w:rsidP="00715B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3.Корректировка работы.</w:t>
            </w:r>
          </w:p>
          <w:p w:rsidR="00715B38" w:rsidRPr="00BE6B5A" w:rsidRDefault="00715B38" w:rsidP="00715B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Система подготовки к ГИА и ЕГЭ по обществознанию.</w:t>
            </w:r>
          </w:p>
          <w:p w:rsidR="00715B38" w:rsidRPr="00BE6B5A" w:rsidRDefault="00715B38" w:rsidP="00715B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-Создание пакетов раздаточного материала для подготовки к ЕГЭ, ГИА</w:t>
            </w:r>
          </w:p>
          <w:p w:rsidR="00715B38" w:rsidRPr="00BE6B5A" w:rsidRDefault="00715B38" w:rsidP="00715B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5B38" w:rsidRPr="00BE6B5A" w:rsidRDefault="00715B38" w:rsidP="007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2019-2020</w:t>
            </w:r>
          </w:p>
        </w:tc>
        <w:tc>
          <w:tcPr>
            <w:tcW w:w="4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5B38" w:rsidRPr="00BE6B5A" w:rsidRDefault="00715B38" w:rsidP="00715B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1.Выступление на заседании педагогического совета по теме:</w:t>
            </w:r>
          </w:p>
          <w:p w:rsidR="00715B38" w:rsidRPr="00BE6B5A" w:rsidRDefault="00715B38" w:rsidP="00715B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«Развитие навыков использования учащимися ИКТ на уроках истории для учебного успеха».</w:t>
            </w:r>
          </w:p>
          <w:p w:rsidR="00715B38" w:rsidRPr="00BE6B5A" w:rsidRDefault="00715B38" w:rsidP="00715B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2.Открытые уроки на муниципальном уровне.</w:t>
            </w:r>
          </w:p>
          <w:p w:rsidR="00715B38" w:rsidRPr="00BE6B5A" w:rsidRDefault="00715B38" w:rsidP="00715B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3.Участие в олимпиадах, конкурсах, конференциях.</w:t>
            </w:r>
          </w:p>
          <w:p w:rsidR="00715B38" w:rsidRPr="00BE6B5A" w:rsidRDefault="00715B38" w:rsidP="00715B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4.Создать электронную почту для контакта с единомышленниками  </w:t>
            </w:r>
          </w:p>
        </w:tc>
      </w:tr>
      <w:tr w:rsidR="00715B38" w:rsidRPr="00BE6B5A" w:rsidTr="00BE6B5A">
        <w:trPr>
          <w:trHeight w:val="2222"/>
        </w:trPr>
        <w:tc>
          <w:tcPr>
            <w:tcW w:w="2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5B38" w:rsidRPr="00BE6B5A" w:rsidRDefault="00715B38" w:rsidP="00715B38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Обобщающий</w:t>
            </w:r>
          </w:p>
        </w:tc>
        <w:tc>
          <w:tcPr>
            <w:tcW w:w="2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5B38" w:rsidRPr="00BE6B5A" w:rsidRDefault="00715B38" w:rsidP="00715B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1.Подведение итогов.</w:t>
            </w:r>
          </w:p>
          <w:p w:rsidR="00715B38" w:rsidRPr="00BE6B5A" w:rsidRDefault="00715B38" w:rsidP="00715B3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2.Оформление результатов работы.</w:t>
            </w:r>
          </w:p>
        </w:tc>
        <w:tc>
          <w:tcPr>
            <w:tcW w:w="1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5B38" w:rsidRPr="00BE6B5A" w:rsidRDefault="00715B38" w:rsidP="00715B38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2019-202</w:t>
            </w:r>
            <w:r w:rsidR="00675419"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5B38" w:rsidRPr="00BE6B5A" w:rsidRDefault="00715B38" w:rsidP="00715B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1.Выступление на заседании районного МО учителей гуманитарного цикла по теме «Обновление исторического образования в контексте перехода на новый учебный план».</w:t>
            </w:r>
          </w:p>
          <w:p w:rsidR="00715B38" w:rsidRPr="00BE6B5A" w:rsidRDefault="00715B38" w:rsidP="00715B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2.Участие и результаты на районных олимпиадах, конкурсах, конференциях.</w:t>
            </w:r>
          </w:p>
          <w:p w:rsidR="00715B38" w:rsidRPr="00BE6B5A" w:rsidRDefault="00715B38" w:rsidP="00715B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3.Мастер-класс «Использование учащимися ИКТ на уроках истории»</w:t>
            </w:r>
          </w:p>
          <w:p w:rsidR="00715B38" w:rsidRPr="00BE6B5A" w:rsidRDefault="00715B38" w:rsidP="00715B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4.Консультативная помощь учителям и учащимся.</w:t>
            </w:r>
          </w:p>
          <w:p w:rsidR="00715B38" w:rsidRPr="00BE6B5A" w:rsidRDefault="00715B38" w:rsidP="00715B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5.Создать электронную почту для контакта с единомышленниками.</w:t>
            </w:r>
          </w:p>
          <w:p w:rsidR="00715B38" w:rsidRPr="00BE6B5A" w:rsidRDefault="00715B38" w:rsidP="00715B38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715B38" w:rsidRPr="00BE6B5A" w:rsidTr="00BE6B5A">
        <w:trPr>
          <w:trHeight w:val="1396"/>
        </w:trPr>
        <w:tc>
          <w:tcPr>
            <w:tcW w:w="2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5B38" w:rsidRPr="00BE6B5A" w:rsidRDefault="00715B38" w:rsidP="00715B38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Внедренческий</w:t>
            </w:r>
          </w:p>
        </w:tc>
        <w:tc>
          <w:tcPr>
            <w:tcW w:w="2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5B38" w:rsidRPr="00BE6B5A" w:rsidRDefault="00715B38" w:rsidP="00715B3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Распространение опыта работы.</w:t>
            </w:r>
          </w:p>
        </w:tc>
        <w:tc>
          <w:tcPr>
            <w:tcW w:w="1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5B38" w:rsidRPr="00BE6B5A" w:rsidRDefault="00715B38" w:rsidP="00715B38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46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15B38" w:rsidRPr="00BE6B5A" w:rsidRDefault="00715B38" w:rsidP="00715B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Принять участие в  открытом форуме учителей истории </w:t>
            </w:r>
          </w:p>
          <w:p w:rsidR="00715B38" w:rsidRPr="00BE6B5A" w:rsidRDefault="00715B38" w:rsidP="00715B3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6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Результаты работы над темой самообразования разместить на школьном сайте</w:t>
            </w:r>
          </w:p>
        </w:tc>
      </w:tr>
    </w:tbl>
    <w:p w:rsidR="009C7415" w:rsidRPr="00BE6B5A" w:rsidRDefault="009C7415" w:rsidP="00715B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15B38" w:rsidRPr="00BE6B5A" w:rsidRDefault="00715B38" w:rsidP="00715B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color w:val="000000"/>
          <w:sz w:val="24"/>
          <w:szCs w:val="24"/>
        </w:rPr>
        <w:t>В ходе реализации поставленных задач в первую очередь предстоит:</w:t>
      </w:r>
    </w:p>
    <w:p w:rsidR="00715B38" w:rsidRPr="00BE6B5A" w:rsidRDefault="00715B38" w:rsidP="00715B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1.Изучение педагогических программных средств по своему предмету и оценке их достоинств и недостатков.</w:t>
      </w:r>
    </w:p>
    <w:p w:rsidR="00715B38" w:rsidRPr="00BE6B5A" w:rsidRDefault="00715B38" w:rsidP="00715B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 2.Внедрение в свою практику новых технологий обучения таких как:</w:t>
      </w:r>
    </w:p>
    <w:p w:rsidR="00715B38" w:rsidRPr="00BE6B5A" w:rsidRDefault="00715B38" w:rsidP="00715B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Метод проектов</w:t>
      </w:r>
      <w:r w:rsidRPr="00BE6B5A">
        <w:rPr>
          <w:rFonts w:ascii="Times New Roman" w:eastAsia="Times New Roman" w:hAnsi="Times New Roman" w:cs="Times New Roman"/>
          <w:color w:val="000000"/>
          <w:sz w:val="24"/>
          <w:szCs w:val="24"/>
        </w:rPr>
        <w:t> - это такой способ обучения, при котором учащийся самым непосредственным образом включен в активный познавательный процесс; он самостоятельно формулирует учебную проблему, осуществляет сбор необходимой информации, планирует варианты решения проблемы, делает выводы, анализирует свою деятельность, формируя “по кирпичикам” новое знание и приобретая новый учебный и жизненный опыт.</w:t>
      </w:r>
    </w:p>
    <w:p w:rsidR="00715B38" w:rsidRPr="00BE6B5A" w:rsidRDefault="00715B38" w:rsidP="00715B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Компьютерные технологии обучения  - </w:t>
      </w:r>
      <w:r w:rsidRPr="00BE6B5A">
        <w:rPr>
          <w:rFonts w:ascii="Times New Roman" w:eastAsia="Times New Roman" w:hAnsi="Times New Roman" w:cs="Times New Roman"/>
          <w:color w:val="000000"/>
          <w:sz w:val="24"/>
          <w:szCs w:val="24"/>
        </w:rPr>
        <w:t>совокупность методов, приемов, способов, средств создания педагогических условий на основе компьютерной техники, средств телекоммуникационной связи и интерактивного программного продукта, моделирующих часть функций педагога по представлению, передаче и сбору информации, организации контроля и управления познавательной деятельностью.</w:t>
      </w:r>
      <w:r w:rsidRPr="00BE6B5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</w:p>
    <w:p w:rsidR="00715B38" w:rsidRPr="00BE6B5A" w:rsidRDefault="00715B38" w:rsidP="00715B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Дифференциация обучения</w:t>
      </w:r>
      <w:r w:rsidRPr="00BE6B5A">
        <w:rPr>
          <w:rFonts w:ascii="Times New Roman" w:eastAsia="Times New Roman" w:hAnsi="Times New Roman" w:cs="Times New Roman"/>
          <w:color w:val="000000"/>
          <w:sz w:val="24"/>
          <w:szCs w:val="24"/>
        </w:rPr>
        <w:t> - обучение строю на основе дифференциации, позволяющей учитывать индивидуальный темп продвижения школьника, корректировать возникающие трудности, обеспечить поддержку его способностей.</w:t>
      </w:r>
    </w:p>
    <w:p w:rsidR="00715B38" w:rsidRPr="00BE6B5A" w:rsidRDefault="00715B38" w:rsidP="00715B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Мультимедиа  технологии -</w:t>
      </w:r>
      <w:r w:rsidRPr="00BE6B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способ подготовки электронных документов, включающих визуальные и </w:t>
      </w:r>
      <w:proofErr w:type="spellStart"/>
      <w:r w:rsidRPr="00BE6B5A">
        <w:rPr>
          <w:rFonts w:ascii="Times New Roman" w:eastAsia="Times New Roman" w:hAnsi="Times New Roman" w:cs="Times New Roman"/>
          <w:color w:val="000000"/>
          <w:sz w:val="24"/>
          <w:szCs w:val="24"/>
        </w:rPr>
        <w:t>аудиоэффекты</w:t>
      </w:r>
      <w:proofErr w:type="spellEnd"/>
      <w:r w:rsidRPr="00BE6B5A">
        <w:rPr>
          <w:rFonts w:ascii="Times New Roman" w:eastAsia="Times New Roman" w:hAnsi="Times New Roman" w:cs="Times New Roman"/>
          <w:color w:val="000000"/>
          <w:sz w:val="24"/>
          <w:szCs w:val="24"/>
        </w:rPr>
        <w:t>.  Применение мультимедиа технологий открывает перспективное направление развития современных компьютерных технологий обучения.</w:t>
      </w:r>
    </w:p>
    <w:p w:rsidR="00715B38" w:rsidRPr="00BE6B5A" w:rsidRDefault="00715B38" w:rsidP="00715B3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ПЛАН РЕАЛИЗАЦИИ ПРОБЛЕМЫ:</w:t>
      </w:r>
    </w:p>
    <w:p w:rsidR="00715B38" w:rsidRPr="00BE6B5A" w:rsidRDefault="00715B38" w:rsidP="00715B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sz w:val="24"/>
          <w:szCs w:val="24"/>
        </w:rPr>
        <w:t> Изучить  литературу по данной проблеме:</w:t>
      </w:r>
    </w:p>
    <w:p w:rsidR="00715B38" w:rsidRPr="00BE6B5A" w:rsidRDefault="00715B38" w:rsidP="00715B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sz w:val="24"/>
          <w:szCs w:val="24"/>
        </w:rPr>
        <w:t>   Новые педагогические и информационные технологии в системе образования / под ред. Е.С. Полат-М.:2004</w:t>
      </w:r>
    </w:p>
    <w:p w:rsidR="00715B38" w:rsidRPr="00BE6B5A" w:rsidRDefault="00715B38" w:rsidP="00715B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sz w:val="24"/>
          <w:szCs w:val="24"/>
        </w:rPr>
        <w:t>   Пахомова Н.Ю. Проектное обучение — что это? // Методист, №1, 2004. - с. 42.</w:t>
      </w:r>
    </w:p>
    <w:p w:rsidR="00715B38" w:rsidRPr="00BE6B5A" w:rsidRDefault="00715B38" w:rsidP="00715B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sz w:val="24"/>
          <w:szCs w:val="24"/>
        </w:rPr>
        <w:t>  Хуторской А.В. Ключевые компетенции как компонент личностно ориентированной парадигмы образования // Ученик в обновляющейся школе: Сб. науч. трудов</w:t>
      </w:r>
      <w:proofErr w:type="gramStart"/>
      <w:r w:rsidRPr="00BE6B5A">
        <w:rPr>
          <w:rFonts w:ascii="Times New Roman" w:eastAsia="Times New Roman" w:hAnsi="Times New Roman" w:cs="Times New Roman"/>
          <w:sz w:val="24"/>
          <w:szCs w:val="24"/>
        </w:rPr>
        <w:t xml:space="preserve"> / П</w:t>
      </w:r>
      <w:proofErr w:type="gramEnd"/>
      <w:r w:rsidRPr="00BE6B5A">
        <w:rPr>
          <w:rFonts w:ascii="Times New Roman" w:eastAsia="Times New Roman" w:hAnsi="Times New Roman" w:cs="Times New Roman"/>
          <w:sz w:val="24"/>
          <w:szCs w:val="24"/>
        </w:rPr>
        <w:t xml:space="preserve">од ред. Ю.И.Дика. А.В.Хуторского. М., 2002. Современный урок (1-4 ч) Т.П. </w:t>
      </w:r>
      <w:proofErr w:type="spellStart"/>
      <w:r w:rsidRPr="00BE6B5A">
        <w:rPr>
          <w:rFonts w:ascii="Times New Roman" w:eastAsia="Times New Roman" w:hAnsi="Times New Roman" w:cs="Times New Roman"/>
          <w:sz w:val="24"/>
          <w:szCs w:val="24"/>
        </w:rPr>
        <w:t>Лакоценина</w:t>
      </w:r>
      <w:proofErr w:type="spellEnd"/>
      <w:r w:rsidRPr="00BE6B5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BE6B5A">
        <w:rPr>
          <w:rFonts w:ascii="Times New Roman" w:eastAsia="Times New Roman" w:hAnsi="Times New Roman" w:cs="Times New Roman"/>
          <w:sz w:val="24"/>
          <w:szCs w:val="24"/>
        </w:rPr>
        <w:t>издат</w:t>
      </w:r>
      <w:proofErr w:type="spellEnd"/>
      <w:r w:rsidRPr="00BE6B5A">
        <w:rPr>
          <w:rFonts w:ascii="Times New Roman" w:eastAsia="Times New Roman" w:hAnsi="Times New Roman" w:cs="Times New Roman"/>
          <w:sz w:val="24"/>
          <w:szCs w:val="24"/>
        </w:rPr>
        <w:t>. «Учитель»</w:t>
      </w:r>
    </w:p>
    <w:p w:rsidR="00715B38" w:rsidRPr="00BE6B5A" w:rsidRDefault="00715B38" w:rsidP="00715B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sz w:val="24"/>
          <w:szCs w:val="24"/>
        </w:rPr>
        <w:t> Изучить  вопрос «Профессиональная компетенция учителя истории»  </w:t>
      </w:r>
    </w:p>
    <w:p w:rsidR="00715B38" w:rsidRPr="00BE6B5A" w:rsidRDefault="00715B38" w:rsidP="00715B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sz w:val="24"/>
          <w:szCs w:val="24"/>
        </w:rPr>
        <w:t>Документы Правительства РФ, Министерства образования РФ, относящихся  к стратегии модернизации образования.</w:t>
      </w:r>
    </w:p>
    <w:p w:rsidR="00833F2D" w:rsidRPr="00BE6B5A" w:rsidRDefault="00833F2D" w:rsidP="00833F2D">
      <w:pPr>
        <w:widowControl w:val="0"/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E6B5A">
        <w:rPr>
          <w:rFonts w:ascii="Times New Roman" w:hAnsi="Times New Roman" w:cs="Times New Roman"/>
          <w:sz w:val="24"/>
          <w:szCs w:val="24"/>
        </w:rPr>
        <w:t>Анцибор</w:t>
      </w:r>
      <w:proofErr w:type="spellEnd"/>
      <w:r w:rsidRPr="00BE6B5A">
        <w:rPr>
          <w:rFonts w:ascii="Times New Roman" w:hAnsi="Times New Roman" w:cs="Times New Roman"/>
          <w:sz w:val="24"/>
          <w:szCs w:val="24"/>
        </w:rPr>
        <w:t xml:space="preserve"> М.М. Активные формы и методы обучения. Тула 2002</w:t>
      </w:r>
    </w:p>
    <w:p w:rsidR="00833F2D" w:rsidRPr="00BE6B5A" w:rsidRDefault="00833F2D" w:rsidP="00833F2D">
      <w:pPr>
        <w:widowControl w:val="0"/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BE6B5A">
        <w:rPr>
          <w:rFonts w:ascii="Times New Roman" w:hAnsi="Times New Roman" w:cs="Times New Roman"/>
          <w:sz w:val="24"/>
          <w:szCs w:val="24"/>
        </w:rPr>
        <w:t>Беспалько В.П. Педагогика и прогрессивные технологии обучения. М., 2001.</w:t>
      </w:r>
    </w:p>
    <w:p w:rsidR="00833F2D" w:rsidRPr="00BE6B5A" w:rsidRDefault="00833F2D" w:rsidP="00833F2D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BE6B5A">
        <w:rPr>
          <w:rFonts w:ascii="Times New Roman" w:hAnsi="Times New Roman" w:cs="Times New Roman"/>
          <w:sz w:val="24"/>
          <w:szCs w:val="24"/>
        </w:rPr>
        <w:t>Воровщиков</w:t>
      </w:r>
      <w:proofErr w:type="spellEnd"/>
      <w:r w:rsidRPr="00BE6B5A">
        <w:rPr>
          <w:rFonts w:ascii="Times New Roman" w:hAnsi="Times New Roman" w:cs="Times New Roman"/>
          <w:sz w:val="24"/>
          <w:szCs w:val="24"/>
        </w:rPr>
        <w:t xml:space="preserve"> С.Г.   Развитие учебно-познавательной компетентности учащихся: М.: 5 за знания, 2010.</w:t>
      </w:r>
    </w:p>
    <w:p w:rsidR="00833F2D" w:rsidRPr="00BE6B5A" w:rsidRDefault="00833F2D" w:rsidP="00833F2D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BE6B5A">
        <w:rPr>
          <w:rFonts w:ascii="Times New Roman" w:hAnsi="Times New Roman" w:cs="Times New Roman"/>
          <w:sz w:val="24"/>
          <w:szCs w:val="24"/>
        </w:rPr>
        <w:t>Конаржевский</w:t>
      </w:r>
      <w:proofErr w:type="spellEnd"/>
      <w:r w:rsidRPr="00BE6B5A">
        <w:rPr>
          <w:rFonts w:ascii="Times New Roman" w:hAnsi="Times New Roman" w:cs="Times New Roman"/>
          <w:sz w:val="24"/>
          <w:szCs w:val="24"/>
        </w:rPr>
        <w:t xml:space="preserve"> Ю.А.   Анализ урока. </w:t>
      </w:r>
      <w:proofErr w:type="spellStart"/>
      <w:r w:rsidRPr="00BE6B5A">
        <w:rPr>
          <w:rFonts w:ascii="Times New Roman" w:hAnsi="Times New Roman" w:cs="Times New Roman"/>
          <w:sz w:val="24"/>
          <w:szCs w:val="24"/>
        </w:rPr>
        <w:t>М.,Педагогический</w:t>
      </w:r>
      <w:proofErr w:type="spellEnd"/>
      <w:r w:rsidRPr="00BE6B5A">
        <w:rPr>
          <w:rFonts w:ascii="Times New Roman" w:hAnsi="Times New Roman" w:cs="Times New Roman"/>
          <w:sz w:val="24"/>
          <w:szCs w:val="24"/>
        </w:rPr>
        <w:t xml:space="preserve"> поиск, 2000</w:t>
      </w:r>
    </w:p>
    <w:p w:rsidR="00833F2D" w:rsidRPr="00BE6B5A" w:rsidRDefault="00833F2D" w:rsidP="00833F2D">
      <w:pPr>
        <w:widowControl w:val="0"/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E6B5A">
        <w:rPr>
          <w:rFonts w:ascii="Times New Roman" w:hAnsi="Times New Roman" w:cs="Times New Roman"/>
          <w:sz w:val="24"/>
          <w:szCs w:val="24"/>
        </w:rPr>
        <w:t>Кукушин</w:t>
      </w:r>
      <w:proofErr w:type="spellEnd"/>
      <w:r w:rsidRPr="00BE6B5A">
        <w:rPr>
          <w:rFonts w:ascii="Times New Roman" w:hAnsi="Times New Roman" w:cs="Times New Roman"/>
          <w:sz w:val="24"/>
          <w:szCs w:val="24"/>
        </w:rPr>
        <w:t xml:space="preserve"> В.С. Педагогические  технологии. Ростов - на – Дону. 2002.</w:t>
      </w:r>
    </w:p>
    <w:p w:rsidR="00833F2D" w:rsidRPr="00BE6B5A" w:rsidRDefault="00833F2D" w:rsidP="00833F2D">
      <w:pPr>
        <w:widowControl w:val="0"/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BE6B5A">
        <w:rPr>
          <w:rFonts w:ascii="Times New Roman" w:hAnsi="Times New Roman" w:cs="Times New Roman"/>
          <w:sz w:val="24"/>
          <w:szCs w:val="24"/>
        </w:rPr>
        <w:t xml:space="preserve">Смирнов С.А. Педагогика. Теории, системы, </w:t>
      </w:r>
      <w:proofErr w:type="spellStart"/>
      <w:r w:rsidRPr="00BE6B5A">
        <w:rPr>
          <w:rFonts w:ascii="Times New Roman" w:hAnsi="Times New Roman" w:cs="Times New Roman"/>
          <w:sz w:val="24"/>
          <w:szCs w:val="24"/>
        </w:rPr>
        <w:t>технологии</w:t>
      </w:r>
      <w:proofErr w:type="gramStart"/>
      <w:r w:rsidRPr="00BE6B5A">
        <w:rPr>
          <w:rFonts w:ascii="Times New Roman" w:hAnsi="Times New Roman" w:cs="Times New Roman"/>
          <w:sz w:val="24"/>
          <w:szCs w:val="24"/>
        </w:rPr>
        <w:t>.М</w:t>
      </w:r>
      <w:proofErr w:type="spellEnd"/>
      <w:proofErr w:type="gramEnd"/>
      <w:r w:rsidRPr="00BE6B5A">
        <w:rPr>
          <w:rFonts w:ascii="Times New Roman" w:hAnsi="Times New Roman" w:cs="Times New Roman"/>
          <w:sz w:val="24"/>
          <w:szCs w:val="24"/>
        </w:rPr>
        <w:t>., 2006.</w:t>
      </w:r>
    </w:p>
    <w:p w:rsidR="00833F2D" w:rsidRPr="00BE6B5A" w:rsidRDefault="00833F2D" w:rsidP="00833F2D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BE6B5A">
        <w:rPr>
          <w:rFonts w:ascii="Times New Roman" w:hAnsi="Times New Roman" w:cs="Times New Roman"/>
          <w:sz w:val="24"/>
          <w:szCs w:val="24"/>
        </w:rPr>
        <w:t>Статьи по теме:</w:t>
      </w:r>
    </w:p>
    <w:p w:rsidR="00833F2D" w:rsidRPr="00BE6B5A" w:rsidRDefault="00833F2D" w:rsidP="00833F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6B5A">
        <w:rPr>
          <w:rFonts w:ascii="Times New Roman" w:hAnsi="Times New Roman" w:cs="Times New Roman"/>
          <w:sz w:val="24"/>
          <w:szCs w:val="24"/>
        </w:rPr>
        <w:t>Алексашкина</w:t>
      </w:r>
      <w:proofErr w:type="gramEnd"/>
      <w:r w:rsidRPr="00BE6B5A">
        <w:rPr>
          <w:rFonts w:ascii="Times New Roman" w:hAnsi="Times New Roman" w:cs="Times New Roman"/>
          <w:sz w:val="24"/>
          <w:szCs w:val="24"/>
        </w:rPr>
        <w:t xml:space="preserve"> Л.Н.   </w:t>
      </w:r>
      <w:proofErr w:type="spellStart"/>
      <w:r w:rsidRPr="00BE6B5A">
        <w:rPr>
          <w:rFonts w:ascii="Times New Roman" w:hAnsi="Times New Roman" w:cs="Times New Roman"/>
          <w:sz w:val="24"/>
          <w:szCs w:val="24"/>
        </w:rPr>
        <w:t>Деятельностный</w:t>
      </w:r>
      <w:proofErr w:type="spellEnd"/>
      <w:r w:rsidRPr="00BE6B5A">
        <w:rPr>
          <w:rFonts w:ascii="Times New Roman" w:hAnsi="Times New Roman" w:cs="Times New Roman"/>
          <w:sz w:val="24"/>
          <w:szCs w:val="24"/>
        </w:rPr>
        <w:t xml:space="preserve"> подход в изучении истории в школе     Преподавание истории и обществознания в школе. 2005. N 9. </w:t>
      </w:r>
    </w:p>
    <w:p w:rsidR="00833F2D" w:rsidRPr="00BE6B5A" w:rsidRDefault="00833F2D" w:rsidP="00833F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E6B5A">
        <w:rPr>
          <w:rFonts w:ascii="Times New Roman" w:hAnsi="Times New Roman" w:cs="Times New Roman"/>
          <w:sz w:val="24"/>
          <w:szCs w:val="24"/>
        </w:rPr>
        <w:t>Гайнеев</w:t>
      </w:r>
      <w:proofErr w:type="spellEnd"/>
      <w:r w:rsidRPr="00BE6B5A">
        <w:rPr>
          <w:rFonts w:ascii="Times New Roman" w:hAnsi="Times New Roman" w:cs="Times New Roman"/>
          <w:sz w:val="24"/>
          <w:szCs w:val="24"/>
        </w:rPr>
        <w:t xml:space="preserve"> Э.Р.   </w:t>
      </w:r>
      <w:proofErr w:type="spellStart"/>
      <w:r w:rsidRPr="00BE6B5A">
        <w:rPr>
          <w:rFonts w:ascii="Times New Roman" w:hAnsi="Times New Roman" w:cs="Times New Roman"/>
          <w:sz w:val="24"/>
          <w:szCs w:val="24"/>
        </w:rPr>
        <w:t>Деятельностно-компетентностный</w:t>
      </w:r>
      <w:proofErr w:type="spellEnd"/>
      <w:r w:rsidRPr="00BE6B5A">
        <w:rPr>
          <w:rFonts w:ascii="Times New Roman" w:hAnsi="Times New Roman" w:cs="Times New Roman"/>
          <w:sz w:val="24"/>
          <w:szCs w:val="24"/>
        </w:rPr>
        <w:t xml:space="preserve"> подход в реализации ФГОС как средство повышения квалификации педагогов профессионального образования     Методист. 2013. № 1</w:t>
      </w:r>
    </w:p>
    <w:p w:rsidR="00833F2D" w:rsidRPr="00BE6B5A" w:rsidRDefault="00833F2D" w:rsidP="00833F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E6B5A">
        <w:rPr>
          <w:rFonts w:ascii="Times New Roman" w:hAnsi="Times New Roman" w:cs="Times New Roman"/>
          <w:sz w:val="24"/>
          <w:szCs w:val="24"/>
        </w:rPr>
        <w:t>Ковылёва</w:t>
      </w:r>
      <w:proofErr w:type="spellEnd"/>
      <w:r w:rsidRPr="00BE6B5A">
        <w:rPr>
          <w:rFonts w:ascii="Times New Roman" w:hAnsi="Times New Roman" w:cs="Times New Roman"/>
          <w:sz w:val="24"/>
          <w:szCs w:val="24"/>
        </w:rPr>
        <w:t xml:space="preserve"> Ю.Э.   Организационно-педагогические условия групповой работы старшеклассников на основе </w:t>
      </w:r>
      <w:proofErr w:type="spellStart"/>
      <w:r w:rsidRPr="00BE6B5A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Pr="00BE6B5A">
        <w:rPr>
          <w:rFonts w:ascii="Times New Roman" w:hAnsi="Times New Roman" w:cs="Times New Roman"/>
          <w:sz w:val="24"/>
          <w:szCs w:val="24"/>
        </w:rPr>
        <w:t xml:space="preserve"> подхода, влияющие на развитие коммуникативных компетенций    Профильная школа. 2009. № 3</w:t>
      </w:r>
    </w:p>
    <w:p w:rsidR="00833F2D" w:rsidRPr="00BE6B5A" w:rsidRDefault="00833F2D" w:rsidP="00833F2D">
      <w:pPr>
        <w:widowControl w:val="0"/>
        <w:shd w:val="clear" w:color="auto" w:fill="FFFFFF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r w:rsidRPr="00BE6B5A">
        <w:rPr>
          <w:rFonts w:ascii="Times New Roman" w:hAnsi="Times New Roman" w:cs="Times New Roman"/>
          <w:sz w:val="24"/>
          <w:szCs w:val="24"/>
          <w:shd w:val="clear" w:color="auto" w:fill="FFFFFF"/>
        </w:rPr>
        <w:t>Шумова</w:t>
      </w:r>
      <w:proofErr w:type="spellEnd"/>
      <w:r w:rsidRPr="00BE6B5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И. В. Активные методы обучения как способ повышения качества профессионального </w:t>
      </w:r>
      <w:r w:rsidRPr="00BE6B5A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 xml:space="preserve">образования </w:t>
      </w:r>
    </w:p>
    <w:p w:rsidR="00833F2D" w:rsidRPr="00BE6B5A" w:rsidRDefault="00833F2D" w:rsidP="00833F2D">
      <w:pPr>
        <w:widowControl w:val="0"/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BE6B5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Педагогика: традиции и инновации: Челябинск,2011 </w:t>
      </w:r>
      <w:r w:rsidRPr="00BE6B5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33F2D" w:rsidRPr="00BE6B5A" w:rsidRDefault="00833F2D" w:rsidP="00833F2D">
      <w:pPr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E6B5A">
        <w:rPr>
          <w:rFonts w:ascii="Times New Roman" w:hAnsi="Times New Roman" w:cs="Times New Roman"/>
          <w:bCs/>
          <w:sz w:val="24"/>
          <w:szCs w:val="24"/>
        </w:rPr>
        <w:t>Погребная</w:t>
      </w:r>
      <w:proofErr w:type="gramEnd"/>
      <w:r w:rsidRPr="00BE6B5A">
        <w:rPr>
          <w:rFonts w:ascii="Times New Roman" w:hAnsi="Times New Roman" w:cs="Times New Roman"/>
          <w:bCs/>
          <w:sz w:val="24"/>
          <w:szCs w:val="24"/>
        </w:rPr>
        <w:t xml:space="preserve"> Е.Н.  Психолого-педагогические основы активных методов обучения</w:t>
      </w:r>
    </w:p>
    <w:p w:rsidR="00833F2D" w:rsidRPr="00BE6B5A" w:rsidRDefault="00833F2D" w:rsidP="00833F2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E6B5A">
        <w:rPr>
          <w:rFonts w:ascii="Times New Roman" w:hAnsi="Times New Roman" w:cs="Times New Roman"/>
          <w:sz w:val="24"/>
          <w:szCs w:val="24"/>
        </w:rPr>
        <w:t xml:space="preserve"> </w:t>
      </w:r>
      <w:r w:rsidRPr="00BE6B5A">
        <w:rPr>
          <w:rFonts w:ascii="Times New Roman" w:hAnsi="Times New Roman" w:cs="Times New Roman"/>
          <w:bCs/>
          <w:sz w:val="24"/>
          <w:szCs w:val="24"/>
        </w:rPr>
        <w:t>http://tnaia.narod.ru/</w:t>
      </w:r>
      <w:r w:rsidRPr="00BE6B5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833F2D" w:rsidRPr="00BE6B5A" w:rsidRDefault="00833F2D" w:rsidP="00833F2D">
      <w:pPr>
        <w:rPr>
          <w:rFonts w:ascii="Times New Roman" w:hAnsi="Times New Roman" w:cs="Times New Roman"/>
          <w:sz w:val="24"/>
          <w:szCs w:val="24"/>
        </w:rPr>
      </w:pPr>
      <w:r w:rsidRPr="00BE6B5A">
        <w:rPr>
          <w:rFonts w:ascii="Times New Roman" w:hAnsi="Times New Roman" w:cs="Times New Roman"/>
          <w:bCs/>
          <w:sz w:val="24"/>
          <w:szCs w:val="24"/>
        </w:rPr>
        <w:t>Основные формы и методы активного обучения</w:t>
      </w:r>
    </w:p>
    <w:p w:rsidR="00833F2D" w:rsidRPr="00BE6B5A" w:rsidRDefault="00833F2D" w:rsidP="00833F2D">
      <w:pPr>
        <w:keepNext/>
        <w:spacing w:line="360" w:lineRule="atLeast"/>
        <w:outlineLvl w:val="3"/>
        <w:rPr>
          <w:rFonts w:ascii="Times New Roman" w:hAnsi="Times New Roman" w:cs="Times New Roman"/>
          <w:sz w:val="24"/>
          <w:szCs w:val="24"/>
        </w:rPr>
      </w:pPr>
      <w:r w:rsidRPr="00BE6B5A">
        <w:rPr>
          <w:rFonts w:ascii="Times New Roman" w:hAnsi="Times New Roman" w:cs="Times New Roman"/>
          <w:sz w:val="24"/>
          <w:szCs w:val="24"/>
        </w:rPr>
        <w:t>http://www.prepodi.ru/praktika-pedagoga/problem-obytenie/1170-metodu?showall=1</w:t>
      </w:r>
    </w:p>
    <w:p w:rsidR="00833F2D" w:rsidRPr="00BE6B5A" w:rsidRDefault="00833F2D" w:rsidP="00833F2D">
      <w:pPr>
        <w:keepNext/>
        <w:spacing w:line="360" w:lineRule="atLeast"/>
        <w:outlineLvl w:val="3"/>
        <w:rPr>
          <w:rFonts w:ascii="Times New Roman" w:hAnsi="Times New Roman" w:cs="Times New Roman"/>
          <w:b/>
          <w:bCs/>
          <w:sz w:val="24"/>
          <w:szCs w:val="24"/>
        </w:rPr>
      </w:pPr>
      <w:r w:rsidRPr="00BE6B5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E6B5A">
        <w:rPr>
          <w:rFonts w:ascii="Times New Roman" w:hAnsi="Times New Roman" w:cs="Times New Roman"/>
          <w:bCs/>
          <w:sz w:val="24"/>
          <w:szCs w:val="24"/>
        </w:rPr>
        <w:t>2Использование материалов  ДПО «Инновационный образовательный центр повышения квалификации и переподготовки «Мой университет»</w:t>
      </w:r>
      <w:proofErr w:type="gramStart"/>
      <w:r w:rsidRPr="00BE6B5A">
        <w:rPr>
          <w:rFonts w:ascii="Times New Roman" w:hAnsi="Times New Roman" w:cs="Times New Roman"/>
          <w:bCs/>
          <w:sz w:val="24"/>
          <w:szCs w:val="24"/>
        </w:rPr>
        <w:t xml:space="preserve"> ,</w:t>
      </w:r>
      <w:proofErr w:type="gramEnd"/>
      <w:r w:rsidRPr="00BE6B5A">
        <w:rPr>
          <w:rFonts w:ascii="Times New Roman" w:hAnsi="Times New Roman" w:cs="Times New Roman"/>
          <w:bCs/>
          <w:sz w:val="24"/>
          <w:szCs w:val="24"/>
        </w:rPr>
        <w:t xml:space="preserve"> факультет технологий интерактивного обучения </w:t>
      </w:r>
      <w:r w:rsidRPr="00BE6B5A">
        <w:rPr>
          <w:rFonts w:ascii="Times New Roman" w:hAnsi="Times New Roman" w:cs="Times New Roman"/>
          <w:b/>
          <w:bCs/>
          <w:sz w:val="24"/>
          <w:szCs w:val="24"/>
          <w:lang w:val="en-US"/>
        </w:rPr>
        <w:t>www</w:t>
      </w:r>
      <w:r w:rsidRPr="00BE6B5A">
        <w:rPr>
          <w:rFonts w:ascii="Times New Roman" w:hAnsi="Times New Roman" w:cs="Times New Roman"/>
          <w:b/>
          <w:bCs/>
          <w:sz w:val="24"/>
          <w:szCs w:val="24"/>
        </w:rPr>
        <w:t>.</w:t>
      </w:r>
      <w:proofErr w:type="spellStart"/>
      <w:r w:rsidRPr="00BE6B5A">
        <w:rPr>
          <w:rFonts w:ascii="Times New Roman" w:hAnsi="Times New Roman" w:cs="Times New Roman"/>
          <w:b/>
          <w:bCs/>
          <w:sz w:val="24"/>
          <w:szCs w:val="24"/>
          <w:lang w:val="en-US"/>
        </w:rPr>
        <w:t>moi</w:t>
      </w:r>
      <w:proofErr w:type="spellEnd"/>
      <w:r w:rsidRPr="00BE6B5A">
        <w:rPr>
          <w:rFonts w:ascii="Times New Roman" w:hAnsi="Times New Roman" w:cs="Times New Roman"/>
          <w:b/>
          <w:bCs/>
          <w:sz w:val="24"/>
          <w:szCs w:val="24"/>
        </w:rPr>
        <w:t>-</w:t>
      </w:r>
      <w:proofErr w:type="spellStart"/>
      <w:r w:rsidRPr="00BE6B5A">
        <w:rPr>
          <w:rFonts w:ascii="Times New Roman" w:hAnsi="Times New Roman" w:cs="Times New Roman"/>
          <w:b/>
          <w:bCs/>
          <w:sz w:val="24"/>
          <w:szCs w:val="24"/>
          <w:lang w:val="en-US"/>
        </w:rPr>
        <w:t>universitet</w:t>
      </w:r>
      <w:proofErr w:type="spellEnd"/>
      <w:r w:rsidRPr="00BE6B5A">
        <w:rPr>
          <w:rFonts w:ascii="Times New Roman" w:hAnsi="Times New Roman" w:cs="Times New Roman"/>
          <w:b/>
          <w:bCs/>
          <w:sz w:val="24"/>
          <w:szCs w:val="24"/>
        </w:rPr>
        <w:t>.</w:t>
      </w:r>
      <w:proofErr w:type="spellStart"/>
      <w:r w:rsidRPr="00BE6B5A">
        <w:rPr>
          <w:rFonts w:ascii="Times New Roman" w:hAnsi="Times New Roman" w:cs="Times New Roman"/>
          <w:b/>
          <w:bCs/>
          <w:sz w:val="24"/>
          <w:szCs w:val="24"/>
          <w:lang w:val="en-US"/>
        </w:rPr>
        <w:t>ru</w:t>
      </w:r>
      <w:proofErr w:type="spellEnd"/>
    </w:p>
    <w:p w:rsidR="00715B38" w:rsidRPr="00BE6B5A" w:rsidRDefault="00715B38" w:rsidP="00715B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Учебная исследовательская работа:</w:t>
      </w:r>
    </w:p>
    <w:p w:rsidR="00715B38" w:rsidRPr="00BE6B5A" w:rsidRDefault="00715B38" w:rsidP="00715B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color w:val="000000"/>
          <w:sz w:val="24"/>
          <w:szCs w:val="24"/>
        </w:rPr>
        <w:t>1.Включить в план по реализации проектной деятельности на уроках истории и предложить для разработки учащимся примерные темы проектов.</w:t>
      </w:r>
      <w:r w:rsidRPr="00BE6B5A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</w:p>
    <w:p w:rsidR="00715B38" w:rsidRPr="00BE6B5A" w:rsidRDefault="00715B38" w:rsidP="00715B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color w:val="000000"/>
          <w:sz w:val="24"/>
          <w:szCs w:val="24"/>
        </w:rPr>
        <w:t>2. Разработать программу и задания по диагностике знаний учащихся (использовать ресурсы Интернет, использовать материал сайтов образовательных ресурсов) – проводить диагностику 1-2 раза в год.</w:t>
      </w:r>
    </w:p>
    <w:p w:rsidR="00715B38" w:rsidRPr="00BE6B5A" w:rsidRDefault="00715B38" w:rsidP="00715B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color w:val="000000"/>
          <w:sz w:val="24"/>
          <w:szCs w:val="24"/>
        </w:rPr>
        <w:t>3. Изучение опыта учителей – новаторов, методистов, передового опыта.</w:t>
      </w:r>
    </w:p>
    <w:p w:rsidR="00715B38" w:rsidRPr="00BE6B5A" w:rsidRDefault="00715B38" w:rsidP="00715B38">
      <w:pPr>
        <w:numPr>
          <w:ilvl w:val="0"/>
          <w:numId w:val="2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color w:val="000000"/>
          <w:sz w:val="24"/>
          <w:szCs w:val="24"/>
        </w:rPr>
        <w:t>Изучить опыт учителей новаторов из методических газет и журналов, образовательных сайтов Интернета</w:t>
      </w:r>
    </w:p>
    <w:p w:rsidR="00715B38" w:rsidRPr="00BE6B5A" w:rsidRDefault="00715B38" w:rsidP="00715B38">
      <w:pPr>
        <w:numPr>
          <w:ilvl w:val="0"/>
          <w:numId w:val="2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Использовать материалы сайта «Сеть творческих учителей» по вопросам использования ИКТ.</w:t>
      </w:r>
    </w:p>
    <w:p w:rsidR="00715B38" w:rsidRPr="00BE6B5A" w:rsidRDefault="00715B38" w:rsidP="00715B38">
      <w:pPr>
        <w:numPr>
          <w:ilvl w:val="0"/>
          <w:numId w:val="2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color w:val="000000"/>
          <w:sz w:val="24"/>
          <w:szCs w:val="24"/>
        </w:rPr>
        <w:t>Творческое сотрудничество с учителями информатики   по вопросам работы в программах: </w:t>
      </w:r>
      <w:r w:rsidR="00675419" w:rsidRPr="00BE6B5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формы работы в удаленном режиме</w:t>
      </w:r>
      <w:r w:rsidR="00675419" w:rsidRPr="00BE6B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715B38" w:rsidRPr="00BE6B5A" w:rsidRDefault="00715B38" w:rsidP="00715B3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color w:val="000000"/>
          <w:sz w:val="24"/>
          <w:szCs w:val="24"/>
        </w:rPr>
        <w:t>4. Участие в системе школьной методической работы:</w:t>
      </w:r>
    </w:p>
    <w:p w:rsidR="00715B38" w:rsidRPr="00BE6B5A" w:rsidRDefault="00715B38" w:rsidP="00715B38">
      <w:pPr>
        <w:numPr>
          <w:ilvl w:val="0"/>
          <w:numId w:val="3"/>
        </w:numPr>
        <w:shd w:val="clear" w:color="auto" w:fill="FFFFFF"/>
        <w:spacing w:before="30" w:after="30"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Провести открытые уроки, на которых показать применение указанных технологий.</w:t>
      </w:r>
    </w:p>
    <w:p w:rsidR="00715B38" w:rsidRPr="00BE6B5A" w:rsidRDefault="00715B38" w:rsidP="00715B38">
      <w:pPr>
        <w:numPr>
          <w:ilvl w:val="0"/>
          <w:numId w:val="3"/>
        </w:numPr>
        <w:shd w:val="clear" w:color="auto" w:fill="FFFFFF"/>
        <w:spacing w:before="30" w:after="30"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color w:val="000000"/>
          <w:sz w:val="24"/>
          <w:szCs w:val="24"/>
        </w:rPr>
        <w:t>Установить творческое сотрудничество с учителями-предметниками по вопросам темы самообразования.</w:t>
      </w:r>
    </w:p>
    <w:p w:rsidR="00715B38" w:rsidRPr="00BE6B5A" w:rsidRDefault="00715B38" w:rsidP="00715B38">
      <w:pPr>
        <w:numPr>
          <w:ilvl w:val="0"/>
          <w:numId w:val="3"/>
        </w:numPr>
        <w:shd w:val="clear" w:color="auto" w:fill="FFFFFF"/>
        <w:spacing w:before="30" w:after="30"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color w:val="000000"/>
          <w:sz w:val="24"/>
          <w:szCs w:val="24"/>
        </w:rPr>
        <w:t>Изучить передовой опыт учителей района по применению технологий.</w:t>
      </w:r>
    </w:p>
    <w:p w:rsidR="00715B38" w:rsidRPr="00BE6B5A" w:rsidRDefault="00715B38" w:rsidP="00715B38">
      <w:pPr>
        <w:numPr>
          <w:ilvl w:val="0"/>
          <w:numId w:val="3"/>
        </w:numPr>
        <w:shd w:val="clear" w:color="auto" w:fill="FFFFFF"/>
        <w:spacing w:before="30" w:after="30"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Участие в заседаниях ШМО гуманитарного цикла, педагогических советах.</w:t>
      </w:r>
    </w:p>
    <w:p w:rsidR="00715B38" w:rsidRPr="00BE6B5A" w:rsidRDefault="00715B38" w:rsidP="00715B38">
      <w:pPr>
        <w:numPr>
          <w:ilvl w:val="0"/>
          <w:numId w:val="3"/>
        </w:numPr>
        <w:shd w:val="clear" w:color="auto" w:fill="FFFFFF"/>
        <w:spacing w:before="30" w:after="30"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color w:val="000000"/>
          <w:sz w:val="24"/>
          <w:szCs w:val="24"/>
        </w:rPr>
        <w:t>Практические выходы (доклады, рефераты) – на районной секции учителей истории, на занятиях школьного методического объединения, на заседаниях педагогического совета школы.</w:t>
      </w:r>
    </w:p>
    <w:p w:rsidR="00715B38" w:rsidRPr="00BE6B5A" w:rsidRDefault="00715B38" w:rsidP="00715B38">
      <w:pPr>
        <w:numPr>
          <w:ilvl w:val="0"/>
          <w:numId w:val="3"/>
        </w:numPr>
        <w:shd w:val="clear" w:color="auto" w:fill="FFFFFF"/>
        <w:spacing w:before="30" w:after="30"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color w:val="000000"/>
          <w:sz w:val="24"/>
          <w:szCs w:val="24"/>
        </w:rPr>
        <w:t>Взаимные посещения уроков с целью обмена опытом работы;</w:t>
      </w:r>
    </w:p>
    <w:p w:rsidR="00715B38" w:rsidRPr="00BE6B5A" w:rsidRDefault="00715B38" w:rsidP="00715B3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</w:rPr>
        <w:t>Предполагаемые результаты самообразования</w:t>
      </w:r>
    </w:p>
    <w:p w:rsidR="00715B38" w:rsidRPr="00BE6B5A" w:rsidRDefault="00715B38" w:rsidP="00715B38">
      <w:pPr>
        <w:numPr>
          <w:ilvl w:val="0"/>
          <w:numId w:val="4"/>
        </w:numPr>
        <w:shd w:val="clear" w:color="auto" w:fill="FFFFFF"/>
        <w:spacing w:before="30" w:after="3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color w:val="000000"/>
          <w:sz w:val="24"/>
          <w:szCs w:val="24"/>
        </w:rPr>
        <w:t>Повысить качество преподавания предмета  </w:t>
      </w:r>
    </w:p>
    <w:p w:rsidR="00715B38" w:rsidRPr="00BE6B5A" w:rsidRDefault="00715B38" w:rsidP="00715B38">
      <w:pPr>
        <w:numPr>
          <w:ilvl w:val="0"/>
          <w:numId w:val="4"/>
        </w:numPr>
        <w:shd w:val="clear" w:color="auto" w:fill="FFFFFF"/>
        <w:spacing w:before="30" w:after="3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color w:val="000000"/>
          <w:sz w:val="24"/>
          <w:szCs w:val="24"/>
        </w:rPr>
        <w:t>Научить детей работать с Интернетом, грамотно использовать полученный материал в творческих работах.</w:t>
      </w:r>
    </w:p>
    <w:p w:rsidR="00715B38" w:rsidRPr="00BE6B5A" w:rsidRDefault="00715B38" w:rsidP="00715B38">
      <w:pPr>
        <w:numPr>
          <w:ilvl w:val="0"/>
          <w:numId w:val="4"/>
        </w:numPr>
        <w:shd w:val="clear" w:color="auto" w:fill="FFFFFF"/>
        <w:spacing w:before="30" w:after="3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Разработать и провести и открытые уроки по собственным, новаторским технологиям</w:t>
      </w:r>
    </w:p>
    <w:p w:rsidR="00715B38" w:rsidRPr="00BE6B5A" w:rsidRDefault="00675419" w:rsidP="00715B38">
      <w:pPr>
        <w:numPr>
          <w:ilvl w:val="0"/>
          <w:numId w:val="4"/>
        </w:numPr>
        <w:shd w:val="clear" w:color="auto" w:fill="FFFFFF"/>
        <w:spacing w:before="30" w:after="3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715B38" w:rsidRPr="00BE6B5A">
        <w:rPr>
          <w:rFonts w:ascii="Times New Roman" w:eastAsia="Times New Roman" w:hAnsi="Times New Roman" w:cs="Times New Roman"/>
          <w:color w:val="000000"/>
          <w:sz w:val="24"/>
          <w:szCs w:val="24"/>
        </w:rPr>
        <w:t>оздать комплекты педагогических  разработок с применением новых технологий и поместить их на персональном  и  школьном сайтах.</w:t>
      </w:r>
    </w:p>
    <w:p w:rsidR="00715B38" w:rsidRPr="00BE6B5A" w:rsidRDefault="00715B38" w:rsidP="00715B38">
      <w:pPr>
        <w:numPr>
          <w:ilvl w:val="0"/>
          <w:numId w:val="4"/>
        </w:numPr>
        <w:shd w:val="clear" w:color="auto" w:fill="FFFFFF"/>
        <w:spacing w:before="30" w:after="3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Периодически проводить самоанализ своей профессиональной деятельности, </w:t>
      </w:r>
      <w:proofErr w:type="gramStart"/>
      <w:r w:rsidRPr="00BE6B5A">
        <w:rPr>
          <w:rFonts w:ascii="Times New Roman" w:eastAsia="Times New Roman" w:hAnsi="Times New Roman" w:cs="Times New Roman"/>
          <w:color w:val="000000"/>
          <w:sz w:val="24"/>
          <w:szCs w:val="24"/>
        </w:rPr>
        <w:t>отчитываться о результатах</w:t>
      </w:r>
      <w:proofErr w:type="gramEnd"/>
      <w:r w:rsidRPr="00BE6B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работы над темой на МО и педсоветах.</w:t>
      </w:r>
    </w:p>
    <w:p w:rsidR="00715B38" w:rsidRPr="00BE6B5A" w:rsidRDefault="00715B38" w:rsidP="00715B38">
      <w:pPr>
        <w:numPr>
          <w:ilvl w:val="0"/>
          <w:numId w:val="4"/>
        </w:numPr>
        <w:shd w:val="clear" w:color="auto" w:fill="FFFFFF"/>
        <w:spacing w:before="30" w:after="3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6B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Разработать  дидактические материалы, тесты, создать </w:t>
      </w:r>
      <w:proofErr w:type="gramStart"/>
      <w:r w:rsidRPr="00BE6B5A">
        <w:rPr>
          <w:rFonts w:ascii="Times New Roman" w:eastAsia="Times New Roman" w:hAnsi="Times New Roman" w:cs="Times New Roman"/>
          <w:color w:val="000000"/>
          <w:sz w:val="24"/>
          <w:szCs w:val="24"/>
        </w:rPr>
        <w:t>собственную</w:t>
      </w:r>
      <w:proofErr w:type="gramEnd"/>
      <w:r w:rsidRPr="00BE6B5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BE6B5A">
        <w:rPr>
          <w:rFonts w:ascii="Times New Roman" w:eastAsia="Times New Roman" w:hAnsi="Times New Roman" w:cs="Times New Roman"/>
          <w:color w:val="000000"/>
          <w:sz w:val="24"/>
          <w:szCs w:val="24"/>
        </w:rPr>
        <w:t>медиатеку</w:t>
      </w:r>
      <w:proofErr w:type="spellEnd"/>
      <w:r w:rsidRPr="00BE6B5A">
        <w:rPr>
          <w:rFonts w:ascii="Times New Roman" w:eastAsia="Times New Roman" w:hAnsi="Times New Roman" w:cs="Times New Roman"/>
          <w:color w:val="000000"/>
          <w:sz w:val="24"/>
          <w:szCs w:val="24"/>
        </w:rPr>
        <w:t>, способствующие личностно-ориентированному подходу в изучении предмета.</w:t>
      </w:r>
    </w:p>
    <w:p w:rsidR="0029781D" w:rsidRPr="00BE6B5A" w:rsidRDefault="0029781D">
      <w:pPr>
        <w:rPr>
          <w:rFonts w:ascii="Times New Roman" w:hAnsi="Times New Roman" w:cs="Times New Roman"/>
          <w:sz w:val="24"/>
          <w:szCs w:val="24"/>
        </w:rPr>
      </w:pPr>
    </w:p>
    <w:sectPr w:rsidR="0029781D" w:rsidRPr="00BE6B5A" w:rsidSect="00BE6B5A">
      <w:pgSz w:w="11906" w:h="16838"/>
      <w:pgMar w:top="142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82C07"/>
    <w:multiLevelType w:val="hybridMultilevel"/>
    <w:tmpl w:val="8F42745E"/>
    <w:lvl w:ilvl="0" w:tplc="C0947EEE">
      <w:start w:val="1"/>
      <w:numFmt w:val="decimal"/>
      <w:lvlText w:val="%1."/>
      <w:lvlJc w:val="left"/>
      <w:pPr>
        <w:tabs>
          <w:tab w:val="num" w:pos="-15"/>
        </w:tabs>
        <w:ind w:left="-15" w:hanging="52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1980"/>
        </w:tabs>
        <w:ind w:left="19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FD1F92"/>
    <w:multiLevelType w:val="multilevel"/>
    <w:tmpl w:val="4B905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568474B"/>
    <w:multiLevelType w:val="multilevel"/>
    <w:tmpl w:val="A2484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4AF6C18"/>
    <w:multiLevelType w:val="multilevel"/>
    <w:tmpl w:val="66BCB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9D65D17"/>
    <w:multiLevelType w:val="multilevel"/>
    <w:tmpl w:val="F364F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715B38"/>
    <w:rsid w:val="000C6776"/>
    <w:rsid w:val="0029781D"/>
    <w:rsid w:val="00675419"/>
    <w:rsid w:val="00715B38"/>
    <w:rsid w:val="00833F2D"/>
    <w:rsid w:val="008F74BE"/>
    <w:rsid w:val="009C7415"/>
    <w:rsid w:val="00BE6B5A"/>
    <w:rsid w:val="00D6088F"/>
    <w:rsid w:val="00EF3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7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715B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4">
    <w:name w:val="c14"/>
    <w:basedOn w:val="a0"/>
    <w:rsid w:val="00715B38"/>
  </w:style>
  <w:style w:type="character" w:customStyle="1" w:styleId="c16">
    <w:name w:val="c16"/>
    <w:basedOn w:val="a0"/>
    <w:rsid w:val="00715B38"/>
  </w:style>
  <w:style w:type="character" w:customStyle="1" w:styleId="c5">
    <w:name w:val="c5"/>
    <w:basedOn w:val="a0"/>
    <w:rsid w:val="00715B38"/>
  </w:style>
  <w:style w:type="character" w:customStyle="1" w:styleId="c9">
    <w:name w:val="c9"/>
    <w:basedOn w:val="a0"/>
    <w:rsid w:val="00715B38"/>
  </w:style>
  <w:style w:type="paragraph" w:customStyle="1" w:styleId="c33">
    <w:name w:val="c33"/>
    <w:basedOn w:val="a"/>
    <w:rsid w:val="00715B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1">
    <w:name w:val="c31"/>
    <w:basedOn w:val="a"/>
    <w:rsid w:val="00715B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715B38"/>
  </w:style>
  <w:style w:type="character" w:customStyle="1" w:styleId="c20">
    <w:name w:val="c20"/>
    <w:basedOn w:val="a0"/>
    <w:rsid w:val="00715B38"/>
  </w:style>
  <w:style w:type="character" w:customStyle="1" w:styleId="c25">
    <w:name w:val="c25"/>
    <w:basedOn w:val="a0"/>
    <w:rsid w:val="00715B38"/>
  </w:style>
  <w:style w:type="character" w:customStyle="1" w:styleId="c7">
    <w:name w:val="c7"/>
    <w:basedOn w:val="a0"/>
    <w:rsid w:val="00715B38"/>
  </w:style>
  <w:style w:type="paragraph" w:customStyle="1" w:styleId="c26">
    <w:name w:val="c26"/>
    <w:basedOn w:val="a"/>
    <w:rsid w:val="00715B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9">
    <w:name w:val="c19"/>
    <w:basedOn w:val="a0"/>
    <w:rsid w:val="00715B38"/>
  </w:style>
  <w:style w:type="paragraph" w:customStyle="1" w:styleId="c27">
    <w:name w:val="c27"/>
    <w:basedOn w:val="a"/>
    <w:rsid w:val="00715B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1">
    <w:name w:val="c11"/>
    <w:basedOn w:val="a"/>
    <w:rsid w:val="00715B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">
    <w:name w:val="c2"/>
    <w:basedOn w:val="a"/>
    <w:rsid w:val="00715B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">
    <w:name w:val="c3"/>
    <w:basedOn w:val="a"/>
    <w:rsid w:val="00715B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">
    <w:name w:val="c6"/>
    <w:basedOn w:val="a"/>
    <w:rsid w:val="00715B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9">
    <w:name w:val="c39"/>
    <w:basedOn w:val="a"/>
    <w:rsid w:val="00715B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3">
    <w:name w:val="c23"/>
    <w:basedOn w:val="a0"/>
    <w:rsid w:val="00715B38"/>
  </w:style>
  <w:style w:type="paragraph" w:styleId="a3">
    <w:name w:val="Normal (Web)"/>
    <w:basedOn w:val="a"/>
    <w:unhideWhenUsed/>
    <w:rsid w:val="009C74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9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1509</Words>
  <Characters>8607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Ильнур</dc:creator>
  <cp:lastModifiedBy>Айрат Асадуллин</cp:lastModifiedBy>
  <cp:revision>2</cp:revision>
  <dcterms:created xsi:type="dcterms:W3CDTF">2022-09-25T16:48:00Z</dcterms:created>
  <dcterms:modified xsi:type="dcterms:W3CDTF">2022-09-25T16:48:00Z</dcterms:modified>
</cp:coreProperties>
</file>